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2FCF" w14:textId="73D19673" w:rsidR="00B51280" w:rsidRDefault="00B51280" w:rsidP="00B51280">
      <w:pPr>
        <w:pStyle w:val="Title"/>
        <w:jc w:val="both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noProof/>
          <w:lang w:val="en-GB" w:eastAsia="en-GB"/>
        </w:rPr>
        <w:drawing>
          <wp:inline distT="0" distB="0" distL="0" distR="0" wp14:anchorId="4A85C12C" wp14:editId="08509785">
            <wp:extent cx="1096645" cy="800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12" cy="8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36"/>
          <w:szCs w:val="36"/>
        </w:rPr>
        <w:t xml:space="preserve">  </w:t>
      </w:r>
    </w:p>
    <w:p w14:paraId="6C0597D1" w14:textId="77777777" w:rsidR="00B51280" w:rsidRDefault="00B51280" w:rsidP="00326F7F">
      <w:pPr>
        <w:pStyle w:val="Title"/>
        <w:rPr>
          <w:rFonts w:ascii="Arial" w:hAnsi="Arial" w:cs="Arial"/>
          <w:color w:val="000000" w:themeColor="text1"/>
          <w:sz w:val="36"/>
          <w:szCs w:val="36"/>
        </w:rPr>
      </w:pPr>
    </w:p>
    <w:p w14:paraId="3A72BC42" w14:textId="2CE5193A" w:rsidR="00AD2FE5" w:rsidRPr="00B51280" w:rsidRDefault="00CA4616" w:rsidP="00B51280">
      <w:pPr>
        <w:pStyle w:val="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51280">
        <w:rPr>
          <w:rFonts w:ascii="Arial" w:hAnsi="Arial" w:cs="Arial"/>
          <w:color w:val="000000" w:themeColor="text1"/>
          <w:sz w:val="28"/>
          <w:szCs w:val="28"/>
        </w:rPr>
        <w:t xml:space="preserve">Parallel Vision </w:t>
      </w:r>
      <w:r w:rsidR="00326F7F" w:rsidRPr="00B51280">
        <w:rPr>
          <w:rFonts w:ascii="Arial" w:hAnsi="Arial" w:cs="Arial"/>
          <w:color w:val="000000" w:themeColor="text1"/>
          <w:sz w:val="28"/>
          <w:szCs w:val="28"/>
        </w:rPr>
        <w:t>Request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</w:tblGrid>
      <w:tr w:rsidR="008F38C1" w:rsidRPr="008F38C1" w14:paraId="1D22EACC" w14:textId="77777777" w:rsidTr="008F38C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F38C1" w:rsidRPr="008F38C1" w14:paraId="38C2FCB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B01282" w14:textId="77777777" w:rsidR="008F38C1" w:rsidRPr="008F38C1" w:rsidRDefault="008F38C1" w:rsidP="008F38C1">
                  <w:pPr>
                    <w:tabs>
                      <w:tab w:val="clear" w:pos="9360"/>
                    </w:tabs>
                    <w:spacing w:before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</w:p>
              </w:tc>
            </w:tr>
          </w:tbl>
          <w:p w14:paraId="2B66ADB6" w14:textId="77777777" w:rsidR="008F38C1" w:rsidRPr="008F38C1" w:rsidRDefault="008F38C1" w:rsidP="008F38C1">
            <w:pPr>
              <w:tabs>
                <w:tab w:val="clear" w:pos="9360"/>
              </w:tabs>
              <w:spacing w:before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14:paraId="5F96591E" w14:textId="77777777" w:rsidR="00326F7F" w:rsidRPr="00326F7F" w:rsidRDefault="00326F7F" w:rsidP="00326F7F">
      <w:pPr>
        <w:shd w:val="clear" w:color="auto" w:fill="FFFFFF"/>
        <w:tabs>
          <w:tab w:val="clear" w:pos="9360"/>
        </w:tabs>
        <w:spacing w:before="0" w:line="240" w:lineRule="auto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n-GB" w:eastAsia="en-GB"/>
          <w14:ligatures w14:val="non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</w:tblGrid>
      <w:tr w:rsidR="005D635E" w:rsidRPr="005D635E" w14:paraId="7D96F6A6" w14:textId="77777777" w:rsidTr="00326F7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D635E" w:rsidRPr="005D635E" w14:paraId="78F34A0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E5B8E7" w14:textId="77777777" w:rsidR="00326F7F" w:rsidRPr="00326F7F" w:rsidRDefault="00326F7F" w:rsidP="00326F7F">
                  <w:pPr>
                    <w:tabs>
                      <w:tab w:val="clear" w:pos="9360"/>
                    </w:tabs>
                    <w:spacing w:before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</w:p>
              </w:tc>
            </w:tr>
          </w:tbl>
          <w:p w14:paraId="286D20FB" w14:textId="77777777" w:rsidR="00326F7F" w:rsidRPr="00326F7F" w:rsidRDefault="00326F7F" w:rsidP="00326F7F">
            <w:pPr>
              <w:tabs>
                <w:tab w:val="clear" w:pos="9360"/>
              </w:tabs>
              <w:spacing w:before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14:paraId="23814AB9" w14:textId="0DFD998E" w:rsidR="00AD2FE5" w:rsidRPr="005D635E" w:rsidRDefault="00B51280" w:rsidP="00CA4616">
      <w:pPr>
        <w:pStyle w:val="Heading3"/>
        <w:rPr>
          <w:rFonts w:ascii="Arial" w:hAnsi="Arial" w:cs="Arial"/>
          <w:color w:val="000000" w:themeColor="text1"/>
        </w:rPr>
      </w:pP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  <w:t>T</w:t>
      </w:r>
      <w:r w:rsidR="00CA4616" w:rsidRPr="00CA4616">
        <w:rPr>
          <w:rFonts w:ascii="Arial" w:hAnsi="Arial" w:cs="Arial"/>
          <w:color w:val="000000" w:themeColor="text1"/>
          <w:sz w:val="24"/>
          <w:szCs w:val="24"/>
        </w:rPr>
        <w:t>itle of the report or information</w:t>
      </w:r>
      <w:r w:rsidR="00CA4616">
        <w:rPr>
          <w:rFonts w:ascii="Arial" w:hAnsi="Arial" w:cs="Arial"/>
          <w:color w:val="000000" w:themeColor="text1"/>
        </w:rPr>
        <w:t xml:space="preserve">    </w:t>
      </w:r>
      <w:r w:rsidR="005D635E" w:rsidRPr="005D635E">
        <w:rPr>
          <w:rFonts w:ascii="Arial" w:hAnsi="Arial" w:cs="Arial"/>
          <w:color w:val="000000" w:themeColor="text1"/>
        </w:rPr>
        <w:t>________________________________</w:t>
      </w:r>
    </w:p>
    <w:tbl>
      <w:tblPr>
        <w:tblW w:w="4541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963"/>
        <w:gridCol w:w="6538"/>
      </w:tblGrid>
      <w:tr w:rsidR="005D635E" w:rsidRPr="005D635E" w14:paraId="13D2E8F9" w14:textId="77777777" w:rsidTr="0070115C">
        <w:trPr>
          <w:trHeight w:val="426"/>
        </w:trPr>
        <w:tc>
          <w:tcPr>
            <w:tcW w:w="1963" w:type="dxa"/>
            <w:vAlign w:val="bottom"/>
          </w:tcPr>
          <w:p w14:paraId="321C5DF8" w14:textId="3D235A51" w:rsidR="00AD2FE5" w:rsidRPr="005D635E" w:rsidRDefault="009624B8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Contact name &amp; email</w:t>
            </w:r>
            <w:r w:rsidR="00326F7F" w:rsidRPr="005D635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538" w:type="dxa"/>
            <w:tcBorders>
              <w:bottom w:val="single" w:sz="4" w:space="0" w:color="736141" w:themeColor="accent4" w:themeShade="BF"/>
            </w:tcBorders>
            <w:vAlign w:val="bottom"/>
          </w:tcPr>
          <w:p w14:paraId="054DC6DE" w14:textId="77777777" w:rsidR="00AD2FE5" w:rsidRPr="005D635E" w:rsidRDefault="00AD2FE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D635E" w:rsidRPr="005D635E" w14:paraId="79F906D7" w14:textId="77777777" w:rsidTr="0070115C">
        <w:trPr>
          <w:trHeight w:val="614"/>
        </w:trPr>
        <w:tc>
          <w:tcPr>
            <w:tcW w:w="1963" w:type="dxa"/>
            <w:vAlign w:val="bottom"/>
          </w:tcPr>
          <w:p w14:paraId="4AA493D8" w14:textId="3C8A4F63" w:rsidR="00AD2FE5" w:rsidRPr="005D635E" w:rsidRDefault="00CA4616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 there any attachments – Please specify</w:t>
            </w:r>
            <w:r w:rsidRPr="005D635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5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6C8A1EF" w14:textId="77777777" w:rsidR="00AD2FE5" w:rsidRPr="005D635E" w:rsidRDefault="00AD2FE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0115C" w:rsidRPr="005D635E" w14:paraId="78600CA6" w14:textId="77777777" w:rsidTr="0070115C">
        <w:trPr>
          <w:trHeight w:val="614"/>
        </w:trPr>
        <w:tc>
          <w:tcPr>
            <w:tcW w:w="1963" w:type="dxa"/>
            <w:vAlign w:val="bottom"/>
          </w:tcPr>
          <w:p w14:paraId="57FE4873" w14:textId="775CDDC5" w:rsidR="0070115C" w:rsidRDefault="0070115C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this a job vacancy?</w:t>
            </w:r>
          </w:p>
        </w:tc>
        <w:tc>
          <w:tcPr>
            <w:tcW w:w="653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12E4D80" w14:textId="40B4B8F7" w:rsidR="0070115C" w:rsidRPr="005D635E" w:rsidRDefault="0070115C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/ No </w:t>
            </w:r>
            <w:bookmarkStart w:id="0" w:name="_GoBack"/>
            <w:bookmarkEnd w:id="0"/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  <w:tblDescription w:val="Donor information"/>
      </w:tblPr>
      <w:tblGrid>
        <w:gridCol w:w="9634"/>
      </w:tblGrid>
      <w:tr w:rsidR="008F38C1" w:rsidRPr="008F38C1" w14:paraId="78235379" w14:textId="77777777" w:rsidTr="00B51280">
        <w:trPr>
          <w:trHeight w:val="4195"/>
        </w:trPr>
        <w:tc>
          <w:tcPr>
            <w:tcW w:w="9634" w:type="dxa"/>
          </w:tcPr>
          <w:p w14:paraId="60CC0808" w14:textId="111F5FD1" w:rsidR="008F38C1" w:rsidRPr="008F38C1" w:rsidRDefault="00CA4616" w:rsidP="00326F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Text – note: please write the information you would like members to read, if this contains a survey that has been prepared or approved by BIOS please remember to insert the link.  If this is a piece of celebratory new please include a photo where possible.  If you would like to request that members send you information about a specific topic or issue please clearly state your email. </w:t>
            </w:r>
          </w:p>
          <w:p w14:paraId="0E5D11E4" w14:textId="77777777"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  <w:p w14:paraId="238414BF" w14:textId="77777777"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  <w:p w14:paraId="1D1CB0B7" w14:textId="77777777" w:rsidR="008F38C1" w:rsidRPr="008F38C1" w:rsidRDefault="008F38C1" w:rsidP="00326F7F">
            <w:pPr>
              <w:rPr>
                <w:rFonts w:ascii="Arial" w:hAnsi="Arial" w:cs="Arial"/>
                <w:color w:val="000000" w:themeColor="text1"/>
              </w:rPr>
            </w:pPr>
          </w:p>
          <w:p w14:paraId="5646622B" w14:textId="77777777" w:rsidR="009624B8" w:rsidRDefault="009624B8" w:rsidP="00326F7F">
            <w:pPr>
              <w:rPr>
                <w:rFonts w:ascii="Arial" w:hAnsi="Arial" w:cs="Arial"/>
                <w:color w:val="000000" w:themeColor="text1"/>
              </w:rPr>
            </w:pPr>
          </w:p>
          <w:p w14:paraId="6530EA1B" w14:textId="77777777" w:rsidR="009624B8" w:rsidRDefault="009624B8" w:rsidP="00326F7F">
            <w:pPr>
              <w:rPr>
                <w:rFonts w:ascii="Arial" w:hAnsi="Arial" w:cs="Arial"/>
                <w:color w:val="000000" w:themeColor="text1"/>
              </w:rPr>
            </w:pPr>
          </w:p>
          <w:p w14:paraId="2091E986" w14:textId="77777777" w:rsidR="009624B8" w:rsidRDefault="009624B8" w:rsidP="00326F7F">
            <w:pPr>
              <w:rPr>
                <w:rFonts w:ascii="Arial" w:hAnsi="Arial" w:cs="Arial"/>
                <w:color w:val="000000" w:themeColor="text1"/>
              </w:rPr>
            </w:pPr>
          </w:p>
          <w:p w14:paraId="18B879BF" w14:textId="77777777" w:rsidR="009624B8" w:rsidRPr="008F38C1" w:rsidRDefault="009624B8" w:rsidP="00326F7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560BA4A" w14:textId="77777777" w:rsidR="009624B8" w:rsidRDefault="009624B8">
      <w:pPr>
        <w:contextualSpacing/>
        <w:rPr>
          <w:rFonts w:ascii="Arial" w:hAnsi="Arial" w:cs="Arial"/>
          <w:color w:val="000000" w:themeColor="text1"/>
        </w:rPr>
      </w:pPr>
    </w:p>
    <w:p w14:paraId="7AD79513" w14:textId="77777777" w:rsidR="005D635E" w:rsidRDefault="005D635E">
      <w:pPr>
        <w:contextualSpacing/>
        <w:rPr>
          <w:rFonts w:ascii="Arial" w:hAnsi="Arial" w:cs="Arial"/>
          <w:color w:val="000000" w:themeColor="text1"/>
        </w:rPr>
      </w:pPr>
    </w:p>
    <w:p w14:paraId="3B7F0532" w14:textId="77777777" w:rsidR="005D635E" w:rsidRDefault="005D635E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  <w:proofErr w:type="gramStart"/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proofErr w:type="gramEnd"/>
      <w:r>
        <w:rPr>
          <w:rFonts w:ascii="Arial" w:hAnsi="Arial" w:cs="Arial"/>
          <w:color w:val="000000" w:themeColor="text1"/>
        </w:rPr>
        <w:t>______________________________</w:t>
      </w:r>
      <w:r w:rsidR="002204B3">
        <w:rPr>
          <w:rFonts w:ascii="Arial" w:hAnsi="Arial" w:cs="Arial"/>
          <w:color w:val="000000" w:themeColor="text1"/>
        </w:rPr>
        <w:t>____</w:t>
      </w:r>
      <w:r>
        <w:rPr>
          <w:rFonts w:ascii="Arial" w:hAnsi="Arial" w:cs="Arial"/>
          <w:color w:val="000000" w:themeColor="text1"/>
        </w:rPr>
        <w:t xml:space="preserve">   Date of Request: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 w:rsidR="002204B3">
        <w:rPr>
          <w:rFonts w:ascii="Arial" w:hAnsi="Arial" w:cs="Arial"/>
          <w:color w:val="000000" w:themeColor="text1"/>
        </w:rPr>
        <w:softHyphen/>
      </w:r>
      <w:r w:rsidR="002204B3">
        <w:rPr>
          <w:rFonts w:ascii="Arial" w:hAnsi="Arial" w:cs="Arial"/>
          <w:color w:val="000000" w:themeColor="text1"/>
        </w:rPr>
        <w:softHyphen/>
      </w:r>
      <w:r w:rsidR="002204B3">
        <w:rPr>
          <w:rFonts w:ascii="Arial" w:hAnsi="Arial" w:cs="Arial"/>
          <w:color w:val="000000" w:themeColor="text1"/>
        </w:rPr>
        <w:softHyphen/>
        <w:t>_________________________</w:t>
      </w:r>
    </w:p>
    <w:p w14:paraId="12F71C6B" w14:textId="77777777" w:rsidR="008F38C1" w:rsidRDefault="008F38C1">
      <w:pPr>
        <w:contextualSpacing/>
        <w:rPr>
          <w:rFonts w:ascii="Arial" w:hAnsi="Arial" w:cs="Arial"/>
          <w:color w:val="000000" w:themeColor="text1"/>
        </w:rPr>
      </w:pPr>
    </w:p>
    <w:p w14:paraId="2D09F2C3" w14:textId="28AD02A6" w:rsidR="008F38C1" w:rsidRDefault="008F38C1">
      <w:pPr>
        <w:rPr>
          <w:rFonts w:ascii="Arial" w:hAnsi="Arial" w:cs="Arial"/>
          <w:i/>
          <w:color w:val="000000" w:themeColor="text1"/>
        </w:rPr>
      </w:pPr>
      <w:r w:rsidRPr="005D635E">
        <w:rPr>
          <w:rFonts w:ascii="Arial" w:hAnsi="Arial" w:cs="Arial"/>
          <w:i/>
          <w:color w:val="000000" w:themeColor="text1"/>
        </w:rPr>
        <w:t>Please note: You are responsible for the conten</w:t>
      </w:r>
      <w:r w:rsidR="005D635E" w:rsidRPr="005D635E">
        <w:rPr>
          <w:rFonts w:ascii="Arial" w:hAnsi="Arial" w:cs="Arial"/>
          <w:i/>
          <w:color w:val="000000" w:themeColor="text1"/>
        </w:rPr>
        <w:t>t</w:t>
      </w:r>
      <w:r w:rsidR="009624B8">
        <w:rPr>
          <w:rFonts w:ascii="Arial" w:hAnsi="Arial" w:cs="Arial"/>
          <w:i/>
          <w:color w:val="000000" w:themeColor="text1"/>
        </w:rPr>
        <w:t xml:space="preserve"> </w:t>
      </w:r>
      <w:r w:rsidR="005D635E" w:rsidRPr="005D635E">
        <w:rPr>
          <w:rFonts w:ascii="Arial" w:hAnsi="Arial" w:cs="Arial"/>
          <w:i/>
          <w:color w:val="000000" w:themeColor="text1"/>
        </w:rPr>
        <w:t>of this request including ma</w:t>
      </w:r>
      <w:r w:rsidRPr="005D635E">
        <w:rPr>
          <w:rFonts w:ascii="Arial" w:hAnsi="Arial" w:cs="Arial"/>
          <w:i/>
          <w:color w:val="000000" w:themeColor="text1"/>
        </w:rPr>
        <w:t xml:space="preserve">king </w:t>
      </w:r>
      <w:r w:rsidR="005D635E" w:rsidRPr="005D635E">
        <w:rPr>
          <w:rFonts w:ascii="Arial" w:hAnsi="Arial" w:cs="Arial"/>
          <w:i/>
          <w:color w:val="000000" w:themeColor="text1"/>
        </w:rPr>
        <w:t xml:space="preserve">sure there are no </w:t>
      </w:r>
      <w:r w:rsidRPr="005D635E">
        <w:rPr>
          <w:rFonts w:ascii="Arial" w:hAnsi="Arial" w:cs="Arial"/>
          <w:i/>
          <w:color w:val="000000" w:themeColor="text1"/>
        </w:rPr>
        <w:t>s</w:t>
      </w:r>
      <w:r w:rsidR="005D635E" w:rsidRPr="005D635E">
        <w:rPr>
          <w:rFonts w:ascii="Arial" w:hAnsi="Arial" w:cs="Arial"/>
          <w:i/>
          <w:color w:val="000000" w:themeColor="text1"/>
        </w:rPr>
        <w:t xml:space="preserve">pelling and grammatical errors as </w:t>
      </w:r>
      <w:r w:rsidRPr="005D635E">
        <w:rPr>
          <w:rFonts w:ascii="Arial" w:hAnsi="Arial" w:cs="Arial"/>
          <w:i/>
          <w:color w:val="000000" w:themeColor="text1"/>
        </w:rPr>
        <w:t>BIOS admin does not take re</w:t>
      </w:r>
      <w:r w:rsidR="005D635E" w:rsidRPr="005D635E">
        <w:rPr>
          <w:rFonts w:ascii="Arial" w:hAnsi="Arial" w:cs="Arial"/>
          <w:i/>
          <w:color w:val="000000" w:themeColor="text1"/>
        </w:rPr>
        <w:t>sponsibility for the content of this form.</w:t>
      </w:r>
      <w:r w:rsidRPr="005D635E">
        <w:rPr>
          <w:rFonts w:ascii="Arial" w:hAnsi="Arial" w:cs="Arial"/>
          <w:i/>
          <w:color w:val="000000" w:themeColor="text1"/>
        </w:rPr>
        <w:t xml:space="preserve"> </w:t>
      </w:r>
      <w:r w:rsidR="00BD53A3">
        <w:rPr>
          <w:rFonts w:ascii="Arial" w:hAnsi="Arial" w:cs="Arial"/>
          <w:i/>
          <w:color w:val="000000" w:themeColor="text1"/>
        </w:rPr>
        <w:t>If the form is not completed accurately with the correct information this will delay your request.</w:t>
      </w:r>
    </w:p>
    <w:p w14:paraId="0BF68E9A" w14:textId="4EE72C46" w:rsidR="00B51280" w:rsidRDefault="00B51280" w:rsidP="00B51280">
      <w:pPr>
        <w:spacing w:line="240" w:lineRule="auto"/>
      </w:pPr>
      <w:r w:rsidRPr="00953063">
        <w:rPr>
          <w:b/>
        </w:rPr>
        <w:t>Please complete and return to</w:t>
      </w:r>
      <w:r>
        <w:t xml:space="preserve"> </w:t>
      </w:r>
      <w:hyperlink r:id="rId8" w:history="1">
        <w:r w:rsidRPr="00F41D19">
          <w:rPr>
            <w:rStyle w:val="Hyperlink"/>
          </w:rPr>
          <w:t>bios@orthoptics.org.uk</w:t>
        </w:r>
      </w:hyperlink>
      <w:r>
        <w:t xml:space="preserve">  </w:t>
      </w:r>
      <w:r w:rsidRPr="00953063">
        <w:rPr>
          <w:b/>
        </w:rPr>
        <w:t>Email heading</w:t>
      </w:r>
      <w:r>
        <w:t xml:space="preserve"> – </w:t>
      </w:r>
      <w:r w:rsidR="00994AC5">
        <w:t>PV (Requested date of issue)</w:t>
      </w:r>
    </w:p>
    <w:p w14:paraId="2742252E" w14:textId="36FAE039" w:rsidR="00B51280" w:rsidRPr="00B51280" w:rsidRDefault="00B51280" w:rsidP="00B51280">
      <w:pPr>
        <w:spacing w:line="240" w:lineRule="auto"/>
        <w:rPr>
          <w:b/>
          <w:i/>
        </w:rPr>
      </w:pPr>
      <w:r w:rsidRPr="00953063">
        <w:rPr>
          <w:b/>
          <w:i/>
        </w:rPr>
        <w:t xml:space="preserve">Please ensure that this form is completed </w:t>
      </w:r>
      <w:r>
        <w:rPr>
          <w:b/>
          <w:i/>
        </w:rPr>
        <w:t>(</w:t>
      </w:r>
      <w:r w:rsidRPr="00953063">
        <w:rPr>
          <w:b/>
          <w:i/>
        </w:rPr>
        <w:t>where possible</w:t>
      </w:r>
      <w:r>
        <w:rPr>
          <w:b/>
          <w:i/>
        </w:rPr>
        <w:t>)</w:t>
      </w:r>
      <w:r w:rsidR="00994AC5">
        <w:rPr>
          <w:b/>
          <w:i/>
        </w:rPr>
        <w:t xml:space="preserve"> prior to the stated PV deadline</w:t>
      </w:r>
      <w:r w:rsidRPr="00953063">
        <w:rPr>
          <w:b/>
          <w:i/>
        </w:rPr>
        <w:t xml:space="preserve">. </w:t>
      </w:r>
    </w:p>
    <w:p w14:paraId="2F991B9F" w14:textId="1E30E01E" w:rsidR="00B51280" w:rsidRDefault="00B51280" w:rsidP="00B51280">
      <w:pPr>
        <w:spacing w:line="240" w:lineRule="auto"/>
      </w:pPr>
      <w:r w:rsidRPr="00953063">
        <w:rPr>
          <w:b/>
          <w:u w:val="single"/>
        </w:rPr>
        <w:t xml:space="preserve">ALL </w:t>
      </w:r>
      <w:r>
        <w:t>sections of this form must be completed in</w:t>
      </w:r>
      <w:r w:rsidR="00994AC5">
        <w:t xml:space="preserve"> order to ensure that your content is published.</w:t>
      </w:r>
    </w:p>
    <w:p w14:paraId="109A5689" w14:textId="77777777" w:rsidR="00B51280" w:rsidRPr="005D635E" w:rsidRDefault="00B51280">
      <w:pPr>
        <w:rPr>
          <w:rFonts w:ascii="Arial" w:hAnsi="Arial" w:cs="Arial"/>
          <w:i/>
          <w:color w:val="000000" w:themeColor="text1"/>
        </w:rPr>
      </w:pPr>
    </w:p>
    <w:sectPr w:rsidR="00B51280" w:rsidRPr="005D6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5CA8" w14:textId="77777777" w:rsidR="007D50B4" w:rsidRDefault="007D50B4">
      <w:pPr>
        <w:spacing w:before="0" w:line="240" w:lineRule="auto"/>
      </w:pPr>
      <w:r>
        <w:separator/>
      </w:r>
    </w:p>
  </w:endnote>
  <w:endnote w:type="continuationSeparator" w:id="0">
    <w:p w14:paraId="47823DF8" w14:textId="77777777" w:rsidR="007D50B4" w:rsidRDefault="007D50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61EB" w14:textId="77777777" w:rsidR="00994AC5" w:rsidRDefault="00994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9766" w14:textId="77777777" w:rsidR="00994AC5" w:rsidRDefault="00994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79041" w14:textId="77777777" w:rsidR="00994AC5" w:rsidRDefault="00994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707E" w14:textId="77777777" w:rsidR="007D50B4" w:rsidRDefault="007D50B4">
      <w:pPr>
        <w:spacing w:before="0" w:line="240" w:lineRule="auto"/>
      </w:pPr>
      <w:r>
        <w:separator/>
      </w:r>
    </w:p>
  </w:footnote>
  <w:footnote w:type="continuationSeparator" w:id="0">
    <w:p w14:paraId="49E56CA4" w14:textId="77777777" w:rsidR="007D50B4" w:rsidRDefault="007D50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5012" w14:textId="7C9A207B" w:rsidR="00994AC5" w:rsidRDefault="0070115C">
    <w:pPr>
      <w:pStyle w:val="Header"/>
    </w:pPr>
    <w:r>
      <w:rPr>
        <w:noProof/>
        <w:lang w:val="en-GB" w:eastAsia="en-GB"/>
        <w14:ligatures w14:val="none"/>
      </w:rPr>
      <w:pict w14:anchorId="3FDCF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926858" o:spid="_x0000_s4098" type="#_x0000_t75" style="position:absolute;margin-left:0;margin-top:0;width:467.95pt;height:329.8pt;z-index:-251657216;mso-position-horizontal:center;mso-position-horizontal-relative:margin;mso-position-vertical:center;mso-position-vertical-relative:margin" o:allowincell="f">
          <v:imagedata r:id="rId1" o:title="Bios Logo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397D" w14:textId="1C0D092F" w:rsidR="00994AC5" w:rsidRDefault="0070115C">
    <w:pPr>
      <w:pStyle w:val="Header"/>
    </w:pPr>
    <w:r>
      <w:rPr>
        <w:noProof/>
        <w:lang w:val="en-GB" w:eastAsia="en-GB"/>
        <w14:ligatures w14:val="none"/>
      </w:rPr>
      <w:pict w14:anchorId="3B260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926859" o:spid="_x0000_s4099" type="#_x0000_t75" style="position:absolute;margin-left:0;margin-top:0;width:467.95pt;height:329.8pt;z-index:-251656192;mso-position-horizontal:center;mso-position-horizontal-relative:margin;mso-position-vertical:center;mso-position-vertical-relative:margin" o:allowincell="f">
          <v:imagedata r:id="rId1" o:title="Bios Logo 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8EEF8" w14:textId="0E15E668" w:rsidR="00994AC5" w:rsidRDefault="0070115C">
    <w:pPr>
      <w:pStyle w:val="Header"/>
    </w:pPr>
    <w:r>
      <w:rPr>
        <w:noProof/>
        <w:lang w:val="en-GB" w:eastAsia="en-GB"/>
        <w14:ligatures w14:val="none"/>
      </w:rPr>
      <w:pict w14:anchorId="7934E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926857" o:spid="_x0000_s4097" type="#_x0000_t75" style="position:absolute;margin-left:0;margin-top:0;width:467.95pt;height:329.8pt;z-index:-251658240;mso-position-horizontal:center;mso-position-horizontal-relative:margin;mso-position-vertical:center;mso-position-vertical-relative:margin" o:allowincell="f">
          <v:imagedata r:id="rId1" o:title="Bios Logo 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F"/>
    <w:rsid w:val="000E434E"/>
    <w:rsid w:val="002204B3"/>
    <w:rsid w:val="00326F7F"/>
    <w:rsid w:val="00370C5A"/>
    <w:rsid w:val="00371CE6"/>
    <w:rsid w:val="00412444"/>
    <w:rsid w:val="00591504"/>
    <w:rsid w:val="005D635E"/>
    <w:rsid w:val="006744FA"/>
    <w:rsid w:val="0070115C"/>
    <w:rsid w:val="007D50B4"/>
    <w:rsid w:val="008507F5"/>
    <w:rsid w:val="008F38C1"/>
    <w:rsid w:val="009624B8"/>
    <w:rsid w:val="00994AC5"/>
    <w:rsid w:val="00AB21F3"/>
    <w:rsid w:val="00AD2FE5"/>
    <w:rsid w:val="00B51280"/>
    <w:rsid w:val="00BD53A3"/>
    <w:rsid w:val="00BF3104"/>
    <w:rsid w:val="00CA4616"/>
    <w:rsid w:val="00D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72FC1ED6"/>
  <w15:chartTrackingRefBased/>
  <w15:docId w15:val="{EB5A95A3-B8D2-4ED0-A8A9-8E46BF3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51280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7351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919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39390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8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4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83409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0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03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30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2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478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67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972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76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5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96869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8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2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4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@orthoptic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im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Mohima Chowdhury</dc:creator>
  <cp:keywords/>
  <cp:lastModifiedBy>Sharia Lindo</cp:lastModifiedBy>
  <cp:revision>3</cp:revision>
  <dcterms:created xsi:type="dcterms:W3CDTF">2018-10-02T08:06:00Z</dcterms:created>
  <dcterms:modified xsi:type="dcterms:W3CDTF">2018-10-30T11:14:00Z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